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91BC56" w14:textId="77777777" w:rsidR="00471E40" w:rsidRPr="009E0AD6" w:rsidRDefault="009E0AD6" w:rsidP="009E0AD6">
      <w:pPr>
        <w:jc w:val="center"/>
        <w:rPr>
          <w:b/>
          <w:u w:val="single"/>
        </w:rPr>
      </w:pPr>
      <w:r w:rsidRPr="009E0AD6">
        <w:rPr>
          <w:b/>
          <w:u w:val="single"/>
        </w:rPr>
        <w:t>HL Advantages and disadvantages of a monopoly</w:t>
      </w:r>
    </w:p>
    <w:p w14:paraId="15F333F1" w14:textId="77777777" w:rsidR="009E0AD6" w:rsidRDefault="009E0AD6"/>
    <w:p w14:paraId="2E1C7267" w14:textId="17B83BA2" w:rsidR="009E0AD6" w:rsidRDefault="009E0AD6" w:rsidP="009E0AD6">
      <w:pPr>
        <w:jc w:val="both"/>
      </w:pPr>
      <w:r>
        <w:t xml:space="preserve">Monopolies come in for some considerable criticism.  The case against the market structure is based on the assumptions that it results in higher prices, </w:t>
      </w:r>
      <w:r w:rsidR="00AA4A09">
        <w:t>abnormal</w:t>
      </w:r>
      <w:r>
        <w:t xml:space="preserve"> profits, inefficiency and a slower rate of technical progress.  However, there are defenders of monopoly who argue that it can result in lower prices and a more rapid rate of technical progress.</w:t>
      </w:r>
    </w:p>
    <w:p w14:paraId="145DA8B2" w14:textId="77777777" w:rsidR="009E0AD6" w:rsidRDefault="009E0AD6" w:rsidP="009E0AD6">
      <w:pPr>
        <w:jc w:val="both"/>
      </w:pPr>
    </w:p>
    <w:p w14:paraId="681D6EE2" w14:textId="77777777" w:rsidR="009E0AD6" w:rsidRPr="0098537C" w:rsidRDefault="009E0AD6" w:rsidP="009E0AD6">
      <w:pPr>
        <w:jc w:val="both"/>
        <w:rPr>
          <w:b/>
          <w:u w:val="single"/>
        </w:rPr>
      </w:pPr>
      <w:r w:rsidRPr="0098537C">
        <w:rPr>
          <w:b/>
          <w:u w:val="single"/>
        </w:rPr>
        <w:t>Advantages of monopoly</w:t>
      </w:r>
    </w:p>
    <w:p w14:paraId="4C33B31C" w14:textId="77777777" w:rsidR="009E0AD6" w:rsidRDefault="009E0AD6" w:rsidP="009E0AD6">
      <w:pPr>
        <w:jc w:val="both"/>
      </w:pPr>
    </w:p>
    <w:p w14:paraId="766B1F4C" w14:textId="77777777" w:rsidR="009178D6" w:rsidRDefault="009178D6" w:rsidP="009178D6">
      <w:pPr>
        <w:pStyle w:val="ListParagraph"/>
        <w:numPr>
          <w:ilvl w:val="0"/>
          <w:numId w:val="1"/>
        </w:numPr>
        <w:jc w:val="both"/>
      </w:pPr>
      <w:r w:rsidRPr="009178D6">
        <w:rPr>
          <w:b/>
          <w:u w:val="single"/>
        </w:rPr>
        <w:t>Cost and price advantages</w:t>
      </w:r>
      <w:r>
        <w:t xml:space="preserve"> </w:t>
      </w:r>
    </w:p>
    <w:p w14:paraId="069C968E" w14:textId="77777777" w:rsidR="009E0AD6" w:rsidRDefault="009E0AD6" w:rsidP="009178D6">
      <w:pPr>
        <w:ind w:left="360"/>
        <w:jc w:val="both"/>
      </w:pPr>
      <w:r>
        <w:t xml:space="preserve">In the case of large monopolies, particularly natural monopolies, advantages come from taking advantage of economies of scale.  The lower </w:t>
      </w:r>
      <w:r w:rsidR="00E5438C">
        <w:t>average cost can be passed on to consumers in the form of lower prices.  This can be compared to the output and price under perfect competition:</w:t>
      </w:r>
    </w:p>
    <w:p w14:paraId="40488773" w14:textId="77777777" w:rsidR="008E7380" w:rsidRDefault="008E7380" w:rsidP="009E0AD6">
      <w:pPr>
        <w:jc w:val="both"/>
      </w:pPr>
    </w:p>
    <w:p w14:paraId="398113A8" w14:textId="77777777" w:rsidR="008E7380" w:rsidRDefault="009178D6" w:rsidP="00B67795">
      <w:pPr>
        <w:jc w:val="center"/>
      </w:pPr>
      <w:r>
        <w:rPr>
          <w:noProof/>
        </w:rPr>
        <mc:AlternateContent>
          <mc:Choice Requires="wps">
            <w:drawing>
              <wp:anchor distT="0" distB="0" distL="114300" distR="114300" simplePos="0" relativeHeight="251663360" behindDoc="0" locked="0" layoutInCell="1" allowOverlap="1" wp14:anchorId="5EB70A09" wp14:editId="2F08F58E">
                <wp:simplePos x="0" y="0"/>
                <wp:positionH relativeFrom="column">
                  <wp:posOffset>4343400</wp:posOffset>
                </wp:positionH>
                <wp:positionV relativeFrom="paragraph">
                  <wp:posOffset>2005965</wp:posOffset>
                </wp:positionV>
                <wp:extent cx="1600200" cy="2286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B98D7B" w14:textId="77777777" w:rsidR="009A2890" w:rsidRPr="00B16003" w:rsidRDefault="009A2890" w:rsidP="009178D6">
                            <w:pPr>
                              <w:rPr>
                                <w:sz w:val="20"/>
                                <w:szCs w:val="20"/>
                              </w:rPr>
                            </w:pPr>
                            <w:r>
                              <w:rPr>
                                <w:sz w:val="20"/>
                                <w:szCs w:val="20"/>
                              </w:rPr>
                              <w:t>/Demand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left:0;text-align:left;margin-left:342pt;margin-top:157.95pt;width:126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" filled="f" stroked="f">
                <v:textbox>
                  <w:txbxContent>
                    <w:p w:rsidR="0098537C" w:rsidRPr="00B16003" w:rsidRDefault="0098537C" w:rsidP="009178D6">
                      <w:pPr>
                        <w:rPr>
                          <w:sz w:val="20"/>
                          <w:szCs w:val="20"/>
                        </w:rPr>
                      </w:pPr>
                      <w:r>
                        <w:rPr>
                          <w:sz w:val="20"/>
                          <w:szCs w:val="20"/>
                        </w:rPr>
                        <w:t>/Demand</w:t>
                      </w:r>
                    </w:p>
                  </w:txbxContent>
                </v:textbox>
              </v:shape>
            </w:pict>
          </mc:Fallback>
        </mc:AlternateContent>
      </w:r>
      <w:r w:rsidR="00B16003">
        <w:rPr>
          <w:noProof/>
        </w:rPr>
        <mc:AlternateContent>
          <mc:Choice Requires="wps">
            <w:drawing>
              <wp:anchor distT="0" distB="0" distL="114300" distR="114300" simplePos="0" relativeHeight="251661312" behindDoc="0" locked="0" layoutInCell="1" allowOverlap="1" wp14:anchorId="05C10CD9" wp14:editId="5A16A684">
                <wp:simplePos x="0" y="0"/>
                <wp:positionH relativeFrom="column">
                  <wp:posOffset>4343400</wp:posOffset>
                </wp:positionH>
                <wp:positionV relativeFrom="paragraph">
                  <wp:posOffset>634365</wp:posOffset>
                </wp:positionV>
                <wp:extent cx="1600200" cy="2286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59BF80F" w14:textId="77777777" w:rsidR="009A2890" w:rsidRPr="00B16003" w:rsidRDefault="009A2890" w:rsidP="00B16003">
                            <w:pPr>
                              <w:rPr>
                                <w:sz w:val="20"/>
                                <w:szCs w:val="20"/>
                              </w:rPr>
                            </w:pPr>
                            <w:r>
                              <w:rPr>
                                <w:sz w:val="20"/>
                                <w:szCs w:val="20"/>
                              </w:rPr>
                              <w:t>: Monopoly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342pt;margin-top:49.95pt;width:126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" filled="f" stroked="f">
                <v:textbox>
                  <w:txbxContent>
                    <w:p w:rsidR="0098537C" w:rsidRPr="00B16003" w:rsidRDefault="0098537C" w:rsidP="00B16003">
                      <w:pPr>
                        <w:rPr>
                          <w:sz w:val="20"/>
                          <w:szCs w:val="20"/>
                        </w:rPr>
                      </w:pPr>
                      <w:r>
                        <w:rPr>
                          <w:sz w:val="20"/>
                          <w:szCs w:val="20"/>
                        </w:rPr>
                        <w:t>: Monopoly</w:t>
                      </w:r>
                    </w:p>
                  </w:txbxContent>
                </v:textbox>
              </v:shape>
            </w:pict>
          </mc:Fallback>
        </mc:AlternateContent>
      </w:r>
      <w:r w:rsidR="00B16003">
        <w:rPr>
          <w:noProof/>
        </w:rPr>
        <mc:AlternateContent>
          <mc:Choice Requires="wps">
            <w:drawing>
              <wp:anchor distT="0" distB="0" distL="114300" distR="114300" simplePos="0" relativeHeight="251659264" behindDoc="0" locked="0" layoutInCell="1" allowOverlap="1" wp14:anchorId="31FEECF2" wp14:editId="1BD4D556">
                <wp:simplePos x="0" y="0"/>
                <wp:positionH relativeFrom="column">
                  <wp:posOffset>3771900</wp:posOffset>
                </wp:positionH>
                <wp:positionV relativeFrom="paragraph">
                  <wp:posOffset>405765</wp:posOffset>
                </wp:positionV>
                <wp:extent cx="1600200" cy="2286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DA3E68" w14:textId="77777777" w:rsidR="009A2890" w:rsidRPr="00B16003" w:rsidRDefault="009A2890">
                            <w:pPr>
                              <w:rPr>
                                <w:sz w:val="20"/>
                                <w:szCs w:val="20"/>
                              </w:rPr>
                            </w:pPr>
                            <w:r w:rsidRPr="00B16003">
                              <w:rPr>
                                <w:sz w:val="20"/>
                                <w:szCs w:val="20"/>
                              </w:rPr>
                              <w:t>/Industry supply (PC)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left:0;text-align:left;margin-left:297pt;margin-top:31.95pt;width:126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" filled="f" stroked="f">
                <v:textbox>
                  <w:txbxContent>
                    <w:p w:rsidR="0098537C" w:rsidRPr="00B16003" w:rsidRDefault="0098537C">
                      <w:pPr>
                        <w:rPr>
                          <w:sz w:val="20"/>
                          <w:szCs w:val="20"/>
                        </w:rPr>
                      </w:pPr>
                      <w:r w:rsidRPr="00B16003">
                        <w:rPr>
                          <w:sz w:val="20"/>
                          <w:szCs w:val="20"/>
                        </w:rPr>
                        <w:t>/Industry supply (PC)</w:t>
                      </w:r>
                    </w:p>
                  </w:txbxContent>
                </v:textbox>
              </v:shape>
            </w:pict>
          </mc:Fallback>
        </mc:AlternateContent>
      </w:r>
      <w:r w:rsidR="00B67795">
        <w:rPr>
          <w:noProof/>
        </w:rPr>
        <w:drawing>
          <wp:inline distT="0" distB="0" distL="0" distR="0" wp14:anchorId="4F08FA6A" wp14:editId="267B9ADD">
            <wp:extent cx="4216400" cy="312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16400" cy="3124200"/>
                    </a:xfrm>
                    <a:prstGeom prst="rect">
                      <a:avLst/>
                    </a:prstGeom>
                    <a:noFill/>
                    <a:ln>
                      <a:noFill/>
                    </a:ln>
                  </pic:spPr>
                </pic:pic>
              </a:graphicData>
            </a:graphic>
          </wp:inline>
        </w:drawing>
      </w:r>
    </w:p>
    <w:p w14:paraId="27DBD572" w14:textId="77777777" w:rsidR="008E7380" w:rsidRDefault="00B67795" w:rsidP="009E0AD6">
      <w:pPr>
        <w:jc w:val="both"/>
      </w:pPr>
      <w:r>
        <w:t>Explanation:  The MC1 curve represents the marginal cost curve</w:t>
      </w:r>
      <w:r w:rsidR="00B16003">
        <w:t xml:space="preserve"> for a firm that would normally</w:t>
      </w:r>
      <w:r>
        <w:t xml:space="preserve"> </w:t>
      </w:r>
      <w:r w:rsidR="00B16003">
        <w:t xml:space="preserve">operate in a </w:t>
      </w:r>
      <w:r>
        <w:t>perfect</w:t>
      </w:r>
      <w:r w:rsidR="00B16003">
        <w:t>ly</w:t>
      </w:r>
      <w:r>
        <w:t xml:space="preserve"> </w:t>
      </w:r>
      <w:r w:rsidR="00B16003">
        <w:t>competitive market</w:t>
      </w:r>
      <w:r>
        <w:t xml:space="preserve">.  Assuming that the </w:t>
      </w:r>
      <w:r w:rsidR="00B16003">
        <w:t xml:space="preserve">firm is the sole supplier then the MC curve of the perfectly competitive firm </w:t>
      </w:r>
      <w:r w:rsidR="009178D6">
        <w:t xml:space="preserve">will also be its supply curve.  As the perfectly competitive firm is also a p_________ t__________, it will have to take the price set by market forces (S__________ &amp; D____________) and will therefore have price </w:t>
      </w:r>
      <w:proofErr w:type="spellStart"/>
      <w:r w:rsidR="009178D6">
        <w:t>Ppc</w:t>
      </w:r>
      <w:proofErr w:type="spellEnd"/>
      <w:r w:rsidR="009178D6">
        <w:t xml:space="preserve"> and output </w:t>
      </w:r>
      <w:proofErr w:type="spellStart"/>
      <w:r w:rsidR="009178D6">
        <w:t>Qpc</w:t>
      </w:r>
      <w:proofErr w:type="spellEnd"/>
      <w:r w:rsidR="009178D6">
        <w:t xml:space="preserve"> where MC1 (supply) intersects the Demand curve.</w:t>
      </w:r>
    </w:p>
    <w:p w14:paraId="37983FD8" w14:textId="77777777" w:rsidR="009178D6" w:rsidRDefault="009178D6" w:rsidP="009E0AD6">
      <w:pPr>
        <w:jc w:val="both"/>
      </w:pPr>
    </w:p>
    <w:p w14:paraId="66D61B9B" w14:textId="77777777" w:rsidR="009178D6" w:rsidRDefault="009178D6" w:rsidP="009E0AD6">
      <w:pPr>
        <w:jc w:val="both"/>
      </w:pPr>
      <w:r>
        <w:t xml:space="preserve">The monopolist has a lower MC curve as it has taken advantage of economies of scale.  It will produce where </w:t>
      </w:r>
      <w:proofErr w:type="gramStart"/>
      <w:r>
        <w:t>(     =</w:t>
      </w:r>
      <w:proofErr w:type="gramEnd"/>
      <w:r>
        <w:t xml:space="preserve">    ), leading to a lower price (Pm2) and greater output (Qm2) than under conditions of perfect competition.</w:t>
      </w:r>
    </w:p>
    <w:p w14:paraId="3EEDF6DB" w14:textId="77777777" w:rsidR="008E7380" w:rsidRDefault="008E7380" w:rsidP="009E0AD6">
      <w:pPr>
        <w:jc w:val="both"/>
      </w:pPr>
    </w:p>
    <w:p w14:paraId="4A23F877" w14:textId="77777777" w:rsidR="008E7380" w:rsidRPr="0098537C" w:rsidRDefault="009178D6" w:rsidP="009E0AD6">
      <w:pPr>
        <w:jc w:val="both"/>
        <w:rPr>
          <w:b/>
          <w:u w:val="single"/>
        </w:rPr>
      </w:pPr>
      <w:r w:rsidRPr="0098537C">
        <w:rPr>
          <w:b/>
          <w:u w:val="single"/>
        </w:rPr>
        <w:lastRenderedPageBreak/>
        <w:t xml:space="preserve">2. </w:t>
      </w:r>
      <w:proofErr w:type="gramStart"/>
      <w:r w:rsidRPr="0098537C">
        <w:rPr>
          <w:b/>
          <w:u w:val="single"/>
        </w:rPr>
        <w:t>Investment</w:t>
      </w:r>
      <w:proofErr w:type="gramEnd"/>
      <w:r w:rsidRPr="0098537C">
        <w:rPr>
          <w:b/>
          <w:u w:val="single"/>
        </w:rPr>
        <w:t xml:space="preserve"> and </w:t>
      </w:r>
      <w:r w:rsidR="00D10F07" w:rsidRPr="0098537C">
        <w:rPr>
          <w:b/>
          <w:u w:val="single"/>
        </w:rPr>
        <w:t>Innovation</w:t>
      </w:r>
    </w:p>
    <w:p w14:paraId="60FFBCF4" w14:textId="77777777" w:rsidR="008E7380" w:rsidRDefault="009178D6" w:rsidP="009E0AD6">
      <w:pPr>
        <w:jc w:val="both"/>
      </w:pPr>
      <w:r>
        <w:t>Large monopolistic firms often have the financial capacity to undertake expensive investment projects and may d</w:t>
      </w:r>
      <w:r w:rsidR="00D10F07">
        <w:t>edicate a lot of resources to innovation</w:t>
      </w:r>
      <w:r>
        <w:t xml:space="preserve"> in order to improve their products and consolidate their leading position in the market (</w:t>
      </w:r>
      <w:proofErr w:type="spellStart"/>
      <w:r>
        <w:t>eg</w:t>
      </w:r>
      <w:proofErr w:type="spellEnd"/>
      <w:r>
        <w:t xml:space="preserve"> Apple)</w:t>
      </w:r>
    </w:p>
    <w:p w14:paraId="4E00C0AB" w14:textId="77777777" w:rsidR="00D10F07" w:rsidRDefault="00D10F07" w:rsidP="009E0AD6">
      <w:pPr>
        <w:jc w:val="both"/>
      </w:pPr>
    </w:p>
    <w:p w14:paraId="0DEC4CC5" w14:textId="77777777" w:rsidR="00D10F07" w:rsidRPr="0098537C" w:rsidRDefault="00D10F07" w:rsidP="009E0AD6">
      <w:pPr>
        <w:jc w:val="both"/>
        <w:rPr>
          <w:b/>
          <w:u w:val="single"/>
        </w:rPr>
      </w:pPr>
      <w:r w:rsidRPr="0098537C">
        <w:rPr>
          <w:b/>
          <w:u w:val="single"/>
        </w:rPr>
        <w:t>3. Price and output stability</w:t>
      </w:r>
    </w:p>
    <w:p w14:paraId="3D49E394" w14:textId="77777777" w:rsidR="008E7380" w:rsidRDefault="00D10F07" w:rsidP="009E0AD6">
      <w:pPr>
        <w:jc w:val="both"/>
      </w:pPr>
      <w:r>
        <w:t>A monopolist should know the market well and be capable of estimating market trends.  This should give them the confidence to make long term plans in they feel that output and prices will remain relatively stable.</w:t>
      </w:r>
    </w:p>
    <w:p w14:paraId="56AC7F94" w14:textId="77777777" w:rsidR="00D10F07" w:rsidRDefault="00D10F07" w:rsidP="009E0AD6">
      <w:pPr>
        <w:jc w:val="both"/>
      </w:pPr>
    </w:p>
    <w:p w14:paraId="32A7304D" w14:textId="77777777" w:rsidR="00D10F07" w:rsidRPr="0098537C" w:rsidRDefault="00D10F07" w:rsidP="009E0AD6">
      <w:pPr>
        <w:jc w:val="both"/>
        <w:rPr>
          <w:b/>
          <w:u w:val="single"/>
        </w:rPr>
      </w:pPr>
      <w:r w:rsidRPr="0098537C">
        <w:rPr>
          <w:b/>
          <w:u w:val="single"/>
        </w:rPr>
        <w:t>Disadvantages of monopoly</w:t>
      </w:r>
    </w:p>
    <w:p w14:paraId="52F4C427" w14:textId="77777777" w:rsidR="00D10F07" w:rsidRDefault="00D10F07" w:rsidP="009E0AD6">
      <w:pPr>
        <w:jc w:val="both"/>
      </w:pPr>
    </w:p>
    <w:p w14:paraId="1315DF44" w14:textId="77777777" w:rsidR="00D10F07" w:rsidRDefault="00D10F07" w:rsidP="00D10F07">
      <w:pPr>
        <w:pStyle w:val="ListParagraph"/>
        <w:numPr>
          <w:ilvl w:val="0"/>
          <w:numId w:val="2"/>
        </w:numPr>
        <w:ind w:left="270" w:hanging="270"/>
        <w:jc w:val="both"/>
      </w:pPr>
      <w:r>
        <w:t xml:space="preserve">The lack of competition may mean that that a monopolist will not have the incentive to lower </w:t>
      </w:r>
      <w:proofErr w:type="gramStart"/>
      <w:r>
        <w:t>costs,</w:t>
      </w:r>
      <w:proofErr w:type="gramEnd"/>
      <w:r>
        <w:t xml:space="preserve"> innovate and improve the product.</w:t>
      </w:r>
    </w:p>
    <w:p w14:paraId="4922F80A" w14:textId="77777777" w:rsidR="00D10F07" w:rsidRDefault="00D10F07" w:rsidP="00D10F07">
      <w:pPr>
        <w:pStyle w:val="ListParagraph"/>
        <w:ind w:left="270" w:hanging="270"/>
        <w:jc w:val="both"/>
      </w:pPr>
    </w:p>
    <w:p w14:paraId="5D926448" w14:textId="77777777" w:rsidR="00D10F07" w:rsidRDefault="00D10F07" w:rsidP="00D10F07">
      <w:pPr>
        <w:pStyle w:val="ListParagraph"/>
        <w:numPr>
          <w:ilvl w:val="0"/>
          <w:numId w:val="2"/>
        </w:numPr>
        <w:ind w:left="270" w:hanging="270"/>
        <w:jc w:val="both"/>
      </w:pPr>
      <w:r>
        <w:t xml:space="preserve">Monopolists may use their market power to restrict supply and </w:t>
      </w:r>
      <w:r w:rsidR="0098537C">
        <w:t>therefore drive price above mar</w:t>
      </w:r>
      <w:r>
        <w:t>ginal cost.  Consumers suffer from pric</w:t>
      </w:r>
      <w:r w:rsidR="0098537C">
        <w:t>es being too high and output be</w:t>
      </w:r>
      <w:r>
        <w:t>ing lower th</w:t>
      </w:r>
      <w:r w:rsidR="0098537C">
        <w:t xml:space="preserve">an </w:t>
      </w:r>
      <w:proofErr w:type="spellStart"/>
      <w:r w:rsidR="0098537C">
        <w:t>allocative</w:t>
      </w:r>
      <w:proofErr w:type="spellEnd"/>
      <w:r w:rsidR="0098537C">
        <w:t xml:space="preserve"> efficiency levels- see below</w:t>
      </w:r>
    </w:p>
    <w:p w14:paraId="541E1764" w14:textId="77777777" w:rsidR="008E7380" w:rsidRDefault="008E7380" w:rsidP="009E0AD6">
      <w:pPr>
        <w:jc w:val="both"/>
      </w:pPr>
    </w:p>
    <w:p w14:paraId="21742D20" w14:textId="78402D93" w:rsidR="008E7380" w:rsidRDefault="008E7380" w:rsidP="0098537C">
      <w:pPr>
        <w:jc w:val="center"/>
      </w:pPr>
    </w:p>
    <w:p w14:paraId="51214914" w14:textId="09EFABF6" w:rsidR="00AA689E" w:rsidRDefault="00AA689E" w:rsidP="0098537C">
      <w:pPr>
        <w:jc w:val="center"/>
      </w:pPr>
      <w:r>
        <w:rPr>
          <w:rFonts w:eastAsia="Times New Roman" w:cs="Times New Roman"/>
          <w:noProof/>
        </w:rPr>
        <w:drawing>
          <wp:inline distT="0" distB="0" distL="0" distR="0" wp14:anchorId="4AA4B623" wp14:editId="2BEC3847">
            <wp:extent cx="4229100" cy="4229100"/>
            <wp:effectExtent l="0" t="0" r="12700" b="12700"/>
            <wp:docPr id="1" name="Picture 1" descr="http://micro.econproph.net/files/2012/08/monopoly-deadweightlos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icro.econproph.net/files/2012/08/monopoly-deadweightlos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100" cy="4229100"/>
                    </a:xfrm>
                    <a:prstGeom prst="rect">
                      <a:avLst/>
                    </a:prstGeom>
                    <a:noFill/>
                    <a:ln>
                      <a:noFill/>
                    </a:ln>
                  </pic:spPr>
                </pic:pic>
              </a:graphicData>
            </a:graphic>
          </wp:inline>
        </w:drawing>
      </w:r>
    </w:p>
    <w:p w14:paraId="04FD54AB" w14:textId="77777777" w:rsidR="00AA689E" w:rsidRDefault="00AA689E" w:rsidP="0098537C">
      <w:pPr>
        <w:jc w:val="center"/>
      </w:pPr>
    </w:p>
    <w:p w14:paraId="00F3D748" w14:textId="77777777" w:rsidR="008E7380" w:rsidRDefault="008E7380" w:rsidP="009E0AD6">
      <w:pPr>
        <w:jc w:val="both"/>
      </w:pPr>
    </w:p>
    <w:p w14:paraId="0CEB5D62" w14:textId="0FA88E38" w:rsidR="0098537C" w:rsidRDefault="0098537C" w:rsidP="00AA4A09">
      <w:pPr>
        <w:pStyle w:val="paragraphtext"/>
        <w:spacing w:after="0"/>
        <w:jc w:val="both"/>
        <w:rPr>
          <w:rFonts w:asciiTheme="minorHAnsi" w:hAnsiTheme="minorHAnsi"/>
        </w:rPr>
      </w:pPr>
      <w:r w:rsidRPr="0098537C">
        <w:rPr>
          <w:rFonts w:asciiTheme="minorHAnsi" w:hAnsiTheme="minorHAnsi"/>
        </w:rPr>
        <w:t xml:space="preserve">Unless there is a good reason, a </w:t>
      </w:r>
      <w:proofErr w:type="gramStart"/>
      <w:r w:rsidRPr="0098537C">
        <w:rPr>
          <w:rFonts w:asciiTheme="minorHAnsi" w:hAnsiTheme="minorHAnsi"/>
        </w:rPr>
        <w:t>profit maximizing</w:t>
      </w:r>
      <w:proofErr w:type="gramEnd"/>
      <w:r w:rsidRPr="0098537C">
        <w:rPr>
          <w:rFonts w:asciiTheme="minorHAnsi" w:hAnsiTheme="minorHAnsi"/>
        </w:rPr>
        <w:t xml:space="preserve"> monopolist will not produce at the </w:t>
      </w:r>
      <w:proofErr w:type="spellStart"/>
      <w:r w:rsidRPr="0098537C">
        <w:rPr>
          <w:rFonts w:asciiTheme="minorHAnsi" w:hAnsiTheme="minorHAnsi"/>
        </w:rPr>
        <w:t>allocatively</w:t>
      </w:r>
      <w:proofErr w:type="spellEnd"/>
      <w:r w:rsidRPr="0098537C">
        <w:rPr>
          <w:rFonts w:asciiTheme="minorHAnsi" w:hAnsiTheme="minorHAnsi"/>
        </w:rPr>
        <w:t xml:space="preserve"> efficient output level (where _____ =_____) as shown above.  Instead the monopolist </w:t>
      </w:r>
      <w:r>
        <w:rPr>
          <w:rFonts w:asciiTheme="minorHAnsi" w:hAnsiTheme="minorHAnsi"/>
        </w:rPr>
        <w:t>will produce at a profit maximizing level of output (where</w:t>
      </w:r>
      <w:r w:rsidR="00D23408">
        <w:rPr>
          <w:rFonts w:asciiTheme="minorHAnsi" w:hAnsiTheme="minorHAnsi"/>
        </w:rPr>
        <w:t xml:space="preserve"> ___ = ____).    This leads</w:t>
      </w:r>
      <w:r>
        <w:rPr>
          <w:rFonts w:asciiTheme="minorHAnsi" w:hAnsiTheme="minorHAnsi"/>
        </w:rPr>
        <w:t xml:space="preserve"> to a higher price and lower output than under conditions of perfect competition.  </w:t>
      </w:r>
    </w:p>
    <w:p w14:paraId="3C6A2D04" w14:textId="2037D449" w:rsidR="0098537C" w:rsidRDefault="00D23408" w:rsidP="00D23408">
      <w:pPr>
        <w:pStyle w:val="paragraphtext"/>
        <w:spacing w:after="0"/>
        <w:jc w:val="both"/>
        <w:rPr>
          <w:rFonts w:asciiTheme="minorHAnsi" w:hAnsiTheme="minorHAnsi"/>
        </w:rPr>
      </w:pPr>
      <w:r>
        <w:rPr>
          <w:rFonts w:asciiTheme="minorHAnsi" w:hAnsiTheme="minorHAnsi"/>
        </w:rPr>
        <w:t xml:space="preserve">The shaded area shows the loss of </w:t>
      </w:r>
      <w:r w:rsidR="00AA689E">
        <w:rPr>
          <w:rFonts w:asciiTheme="minorHAnsi" w:hAnsiTheme="minorHAnsi"/>
        </w:rPr>
        <w:t xml:space="preserve">producer and </w:t>
      </w:r>
      <w:bookmarkStart w:id="0" w:name="_GoBack"/>
      <w:bookmarkEnd w:id="0"/>
      <w:r>
        <w:rPr>
          <w:rFonts w:asciiTheme="minorHAnsi" w:hAnsiTheme="minorHAnsi"/>
        </w:rPr>
        <w:t xml:space="preserve">consumer surplus as a result of monopoly price and output.   Some of that loss is the monopolist’s gain in the form of </w:t>
      </w:r>
      <w:r w:rsidR="00AA4A09">
        <w:rPr>
          <w:rFonts w:asciiTheme="minorHAnsi" w:hAnsiTheme="minorHAnsi"/>
          <w:b/>
        </w:rPr>
        <w:t>abnormal</w:t>
      </w:r>
      <w:r w:rsidRPr="00D23408">
        <w:rPr>
          <w:rFonts w:asciiTheme="minorHAnsi" w:hAnsiTheme="minorHAnsi"/>
          <w:b/>
        </w:rPr>
        <w:t xml:space="preserve"> profits</w:t>
      </w:r>
      <w:r>
        <w:rPr>
          <w:rFonts w:asciiTheme="minorHAnsi" w:hAnsiTheme="minorHAnsi"/>
        </w:rPr>
        <w:t xml:space="preserve"> but a small proportion is a loss to society- a </w:t>
      </w:r>
      <w:r w:rsidRPr="00D23408">
        <w:rPr>
          <w:rFonts w:asciiTheme="minorHAnsi" w:hAnsiTheme="minorHAnsi"/>
          <w:b/>
        </w:rPr>
        <w:t>deadweight loss</w:t>
      </w:r>
      <w:r>
        <w:rPr>
          <w:rFonts w:asciiTheme="minorHAnsi" w:hAnsiTheme="minorHAnsi"/>
        </w:rPr>
        <w:t>.</w:t>
      </w:r>
    </w:p>
    <w:p w14:paraId="5118183F" w14:textId="77777777" w:rsidR="00D23408" w:rsidRPr="0098537C" w:rsidRDefault="00D23408" w:rsidP="00D23408">
      <w:pPr>
        <w:pStyle w:val="paragraphtext"/>
        <w:spacing w:after="0"/>
        <w:ind w:left="720"/>
        <w:jc w:val="both"/>
        <w:rPr>
          <w:rFonts w:asciiTheme="minorHAnsi" w:hAnsiTheme="minorHAnsi"/>
        </w:rPr>
      </w:pPr>
    </w:p>
    <w:p w14:paraId="24671276" w14:textId="77777777" w:rsidR="008E7380" w:rsidRDefault="008E7380" w:rsidP="009E0AD6">
      <w:pPr>
        <w:jc w:val="both"/>
      </w:pPr>
    </w:p>
    <w:p w14:paraId="213C1016" w14:textId="77777777" w:rsidR="008E7380" w:rsidRDefault="008E7380" w:rsidP="009E0AD6">
      <w:pPr>
        <w:jc w:val="both"/>
      </w:pPr>
    </w:p>
    <w:p w14:paraId="1841DFF4" w14:textId="77777777" w:rsidR="008E7380" w:rsidRDefault="008E7380" w:rsidP="009E0AD6">
      <w:pPr>
        <w:jc w:val="both"/>
      </w:pPr>
    </w:p>
    <w:p w14:paraId="323963D1" w14:textId="77777777" w:rsidR="00E5438C" w:rsidRDefault="00E5438C" w:rsidP="00E5438C">
      <w:pPr>
        <w:jc w:val="both"/>
      </w:pPr>
    </w:p>
    <w:sectPr w:rsidR="00E5438C"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2910"/>
    <w:multiLevelType w:val="hybridMultilevel"/>
    <w:tmpl w:val="CCD46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715E0"/>
    <w:multiLevelType w:val="hybridMultilevel"/>
    <w:tmpl w:val="D1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843F07"/>
    <w:multiLevelType w:val="hybridMultilevel"/>
    <w:tmpl w:val="A184D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AD6"/>
    <w:rsid w:val="00471E40"/>
    <w:rsid w:val="004817EA"/>
    <w:rsid w:val="008E7380"/>
    <w:rsid w:val="009178D6"/>
    <w:rsid w:val="0095319F"/>
    <w:rsid w:val="0098537C"/>
    <w:rsid w:val="009A2890"/>
    <w:rsid w:val="009E0AD6"/>
    <w:rsid w:val="00AA4A09"/>
    <w:rsid w:val="00AA689E"/>
    <w:rsid w:val="00B16003"/>
    <w:rsid w:val="00B67795"/>
    <w:rsid w:val="00D10F07"/>
    <w:rsid w:val="00D23408"/>
    <w:rsid w:val="00E543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81FDA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438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5438C"/>
    <w:rPr>
      <w:rFonts w:ascii="Lucida Grande" w:hAnsi="Lucida Grande" w:cs="Lucida Grande"/>
      <w:sz w:val="18"/>
      <w:szCs w:val="18"/>
    </w:rPr>
  </w:style>
  <w:style w:type="paragraph" w:styleId="ListParagraph">
    <w:name w:val="List Paragraph"/>
    <w:basedOn w:val="Normal"/>
    <w:uiPriority w:val="34"/>
    <w:qFormat/>
    <w:rsid w:val="009178D6"/>
    <w:pPr>
      <w:ind w:left="720"/>
      <w:contextualSpacing/>
    </w:pPr>
  </w:style>
  <w:style w:type="paragraph" w:customStyle="1" w:styleId="paragraphtext">
    <w:name w:val="paragraph_text"/>
    <w:basedOn w:val="Normal"/>
    <w:rsid w:val="0098537C"/>
    <w:pPr>
      <w:spacing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438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5438C"/>
    <w:rPr>
      <w:rFonts w:ascii="Lucida Grande" w:hAnsi="Lucida Grande" w:cs="Lucida Grande"/>
      <w:sz w:val="18"/>
      <w:szCs w:val="18"/>
    </w:rPr>
  </w:style>
  <w:style w:type="paragraph" w:styleId="ListParagraph">
    <w:name w:val="List Paragraph"/>
    <w:basedOn w:val="Normal"/>
    <w:uiPriority w:val="34"/>
    <w:qFormat/>
    <w:rsid w:val="009178D6"/>
    <w:pPr>
      <w:ind w:left="720"/>
      <w:contextualSpacing/>
    </w:pPr>
  </w:style>
  <w:style w:type="paragraph" w:customStyle="1" w:styleId="paragraphtext">
    <w:name w:val="paragraph_text"/>
    <w:basedOn w:val="Normal"/>
    <w:rsid w:val="0098537C"/>
    <w:pPr>
      <w:spacing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447</Words>
  <Characters>2553</Characters>
  <Application>Microsoft Macintosh Word</Application>
  <DocSecurity>0</DocSecurity>
  <Lines>21</Lines>
  <Paragraphs>5</Paragraphs>
  <ScaleCrop>false</ScaleCrop>
  <Company>DCS</Company>
  <LinksUpToDate>false</LinksUpToDate>
  <CharactersWithSpaces>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4</cp:revision>
  <dcterms:created xsi:type="dcterms:W3CDTF">2012-03-05T07:50:00Z</dcterms:created>
  <dcterms:modified xsi:type="dcterms:W3CDTF">2014-05-15T07:15:00Z</dcterms:modified>
</cp:coreProperties>
</file>